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6A3" w:rsidRPr="000A36A3" w:rsidRDefault="000A36A3" w:rsidP="000A36A3">
      <w:pPr>
        <w:tabs>
          <w:tab w:val="left" w:pos="4968"/>
          <w:tab w:val="left" w:pos="6968"/>
          <w:tab w:val="left" w:pos="9127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A36A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0A36A3" w:rsidRPr="000A36A3" w:rsidRDefault="000A36A3" w:rsidP="000A36A3">
      <w:pPr>
        <w:tabs>
          <w:tab w:val="left" w:pos="4968"/>
          <w:tab w:val="left" w:pos="6968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6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0A36A3" w:rsidRPr="000A36A3" w:rsidRDefault="000A36A3" w:rsidP="000A36A3">
      <w:pPr>
        <w:tabs>
          <w:tab w:val="left" w:pos="4968"/>
          <w:tab w:val="left" w:pos="6968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6A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 декабря 2024 года № 178-оз</w:t>
      </w:r>
    </w:p>
    <w:p w:rsidR="000A36A3" w:rsidRPr="000A36A3" w:rsidRDefault="000A36A3" w:rsidP="000A36A3">
      <w:pPr>
        <w:tabs>
          <w:tab w:val="left" w:pos="4968"/>
          <w:tab w:val="left" w:pos="6968"/>
          <w:tab w:val="left" w:pos="9127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6A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12)</w:t>
      </w:r>
    </w:p>
    <w:p w:rsidR="000A36A3" w:rsidRPr="000A36A3" w:rsidRDefault="000A36A3" w:rsidP="000A36A3">
      <w:pPr>
        <w:tabs>
          <w:tab w:val="left" w:pos="4968"/>
          <w:tab w:val="left" w:pos="6968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6A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областного закона</w:t>
      </w:r>
    </w:p>
    <w:p w:rsidR="000A36A3" w:rsidRPr="000A36A3" w:rsidRDefault="001F1C9E" w:rsidP="000A36A3">
      <w:pPr>
        <w:tabs>
          <w:tab w:val="left" w:pos="4968"/>
          <w:tab w:val="left" w:pos="6968"/>
          <w:tab w:val="left" w:pos="9127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C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11 апреля 2025 года № 28-оз)</w:t>
      </w:r>
    </w:p>
    <w:p w:rsidR="000A36A3" w:rsidRPr="000A36A3" w:rsidRDefault="000A36A3" w:rsidP="000A36A3">
      <w:pPr>
        <w:tabs>
          <w:tab w:val="left" w:pos="4968"/>
          <w:tab w:val="left" w:pos="6968"/>
          <w:tab w:val="left" w:pos="91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36A3" w:rsidRPr="000A36A3" w:rsidRDefault="000A36A3" w:rsidP="000A36A3">
      <w:pPr>
        <w:tabs>
          <w:tab w:val="left" w:pos="4968"/>
          <w:tab w:val="left" w:pos="6968"/>
          <w:tab w:val="left" w:pos="91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36A3" w:rsidRPr="000A36A3" w:rsidRDefault="000A36A3" w:rsidP="000A36A3">
      <w:pPr>
        <w:tabs>
          <w:tab w:val="left" w:pos="4968"/>
          <w:tab w:val="left" w:pos="6968"/>
          <w:tab w:val="left" w:pos="91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36A3" w:rsidRPr="000A36A3" w:rsidRDefault="000A36A3" w:rsidP="000A36A3">
      <w:pPr>
        <w:tabs>
          <w:tab w:val="left" w:pos="4968"/>
          <w:tab w:val="left" w:pos="6968"/>
          <w:tab w:val="left" w:pos="91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36A3" w:rsidRPr="000A36A3" w:rsidRDefault="000A36A3" w:rsidP="000A3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A36A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Формы и объем межбюджетных трансфертов, предоставляемых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Pr="000A36A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бюджетам муниципальных образований Ленинградской области,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Pr="000A36A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2025 год и на плановый период 2026 и 2027 годов</w:t>
      </w:r>
    </w:p>
    <w:p w:rsidR="000A36A3" w:rsidRPr="000A36A3" w:rsidRDefault="000A36A3" w:rsidP="000A3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36A3" w:rsidRPr="000A36A3" w:rsidRDefault="000A36A3" w:rsidP="000A3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4535"/>
        <w:gridCol w:w="1701"/>
        <w:gridCol w:w="1701"/>
        <w:gridCol w:w="1701"/>
      </w:tblGrid>
      <w:tr w:rsidR="000A36A3" w:rsidRPr="000A36A3" w:rsidTr="000A36A3">
        <w:trPr>
          <w:trHeight w:val="20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0A36A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br/>
              <w:t>(тысяч рублей)</w:t>
            </w:r>
          </w:p>
        </w:tc>
      </w:tr>
      <w:tr w:rsidR="000A36A3" w:rsidRPr="000A36A3" w:rsidTr="000A36A3">
        <w:trPr>
          <w:trHeight w:val="20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36A3" w:rsidRPr="000A36A3" w:rsidRDefault="000A36A3" w:rsidP="000A3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2027 год</w:t>
            </w:r>
          </w:p>
        </w:tc>
      </w:tr>
      <w:tr w:rsidR="000A36A3" w:rsidRPr="000A36A3" w:rsidTr="000A36A3">
        <w:trPr>
          <w:trHeight w:val="20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79 004 655,6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64 175 292,3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67 065 026,3</w:t>
            </w:r>
          </w:p>
        </w:tc>
      </w:tr>
      <w:tr w:rsidR="000A36A3" w:rsidRPr="000A36A3" w:rsidTr="000A36A3">
        <w:trPr>
          <w:trHeight w:val="20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6 370 161,1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6 167 648,9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6 514 458,4</w:t>
            </w:r>
          </w:p>
        </w:tc>
      </w:tr>
      <w:tr w:rsidR="000A36A3" w:rsidRPr="000A36A3" w:rsidTr="000A36A3">
        <w:trPr>
          <w:trHeight w:val="20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22 151 274,1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10 246 911,7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12 445 050,2</w:t>
            </w:r>
          </w:p>
        </w:tc>
      </w:tr>
      <w:tr w:rsidR="000A36A3" w:rsidRPr="000A36A3" w:rsidTr="000A36A3">
        <w:trPr>
          <w:trHeight w:val="20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50 237 441,8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47 544 941,2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48 089 727,2</w:t>
            </w:r>
          </w:p>
        </w:tc>
      </w:tr>
      <w:tr w:rsidR="000A36A3" w:rsidRPr="000A36A3" w:rsidTr="000A36A3">
        <w:trPr>
          <w:trHeight w:val="20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245 778,6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215 790,5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A3" w:rsidRPr="000A36A3" w:rsidRDefault="000A36A3" w:rsidP="000A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15 790,5</w:t>
            </w:r>
          </w:p>
        </w:tc>
      </w:tr>
    </w:tbl>
    <w:p w:rsidR="005E7918" w:rsidRPr="000A36A3" w:rsidRDefault="005E7918" w:rsidP="000A3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7918" w:rsidRPr="000A36A3" w:rsidSect="000A36A3">
      <w:pgSz w:w="11906" w:h="16838" w:code="9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eb82d337-f504-4508-af4d-b1d0c33d85ad"/>
  </w:docVars>
  <w:rsids>
    <w:rsidRoot w:val="000A36A3"/>
    <w:rsid w:val="00055B75"/>
    <w:rsid w:val="000A36A3"/>
    <w:rsid w:val="001B73B1"/>
    <w:rsid w:val="001F1C9E"/>
    <w:rsid w:val="005E7918"/>
    <w:rsid w:val="007900B1"/>
    <w:rsid w:val="009613EE"/>
    <w:rsid w:val="00A428BC"/>
    <w:rsid w:val="00B45306"/>
    <w:rsid w:val="00B81568"/>
    <w:rsid w:val="00C00250"/>
    <w:rsid w:val="00C00932"/>
    <w:rsid w:val="00E8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896B8-85AA-4770-992D-700356DA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36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Краузе Татьяна Юрьевна</dc:creator>
  <cp:keywords/>
  <dc:description/>
  <cp:lastModifiedBy>Анастасия Анатольевна Яловая</cp:lastModifiedBy>
  <cp:revision>2</cp:revision>
  <cp:lastPrinted>2025-03-19T12:35:00Z</cp:lastPrinted>
  <dcterms:created xsi:type="dcterms:W3CDTF">2025-04-11T14:58:00Z</dcterms:created>
  <dcterms:modified xsi:type="dcterms:W3CDTF">2025-04-11T14:58:00Z</dcterms:modified>
</cp:coreProperties>
</file>